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121A" w14:textId="0E1FE381" w:rsidR="00345D57" w:rsidRDefault="00345D57" w:rsidP="00345D57">
      <w:pPr>
        <w:suppressAutoHyphens w:val="0"/>
        <w:rPr>
          <w:lang w:eastAsia="pl-PL"/>
        </w:rPr>
      </w:pPr>
      <w:r>
        <w:rPr>
          <w:lang w:eastAsia="pl-PL"/>
        </w:rPr>
        <w:t>Zgłoś POMYSŁ NA PROJEKT - wypełnij F</w:t>
      </w:r>
      <w:r w:rsidRPr="00345D57">
        <w:rPr>
          <w:lang w:eastAsia="pl-PL"/>
        </w:rPr>
        <w:t>ISZK</w:t>
      </w:r>
      <w:r>
        <w:rPr>
          <w:lang w:eastAsia="pl-PL"/>
        </w:rPr>
        <w:t>Ę</w:t>
      </w:r>
      <w:r w:rsidRPr="00345D57">
        <w:rPr>
          <w:lang w:eastAsia="pl-PL"/>
        </w:rPr>
        <w:t xml:space="preserve"> PROJEKTOW</w:t>
      </w:r>
      <w:r>
        <w:rPr>
          <w:lang w:eastAsia="pl-PL"/>
        </w:rPr>
        <w:t>Ą</w:t>
      </w:r>
      <w:r w:rsidRPr="00345D57">
        <w:rPr>
          <w:lang w:eastAsia="pl-PL"/>
        </w:rPr>
        <w:t xml:space="preserve"> </w:t>
      </w:r>
      <w:r w:rsidR="0069205B">
        <w:rPr>
          <w:lang w:eastAsia="pl-PL"/>
        </w:rPr>
        <w:t>(fundusz rolny)</w:t>
      </w:r>
      <w:r w:rsidRPr="00345D57">
        <w:rPr>
          <w:lang w:eastAsia="pl-PL"/>
        </w:rPr>
        <w:t xml:space="preserve"> </w:t>
      </w:r>
    </w:p>
    <w:p w14:paraId="1242D421" w14:textId="77777777" w:rsidR="00345D57" w:rsidRDefault="00345D57" w:rsidP="00345D57">
      <w:pPr>
        <w:suppressAutoHyphens w:val="0"/>
        <w:rPr>
          <w:lang w:eastAsia="pl-PL"/>
        </w:rPr>
      </w:pPr>
    </w:p>
    <w:p w14:paraId="1C05620C" w14:textId="069E63CE" w:rsidR="00345D57" w:rsidRPr="00345D57" w:rsidRDefault="00345D57" w:rsidP="00345D57">
      <w:pPr>
        <w:suppressAutoHyphens w:val="0"/>
        <w:rPr>
          <w:lang w:eastAsia="pl-PL"/>
        </w:rPr>
      </w:pPr>
      <w:r w:rsidRPr="00345D57">
        <w:rPr>
          <w:lang w:eastAsia="pl-PL"/>
        </w:rPr>
        <w:t xml:space="preserve">– </w:t>
      </w:r>
      <w:r w:rsidRPr="00345D57">
        <w:rPr>
          <w:i/>
          <w:iCs/>
          <w:lang w:eastAsia="pl-PL"/>
        </w:rPr>
        <w:t>pomysł</w:t>
      </w:r>
      <w:r>
        <w:rPr>
          <w:i/>
          <w:iCs/>
          <w:lang w:eastAsia="pl-PL"/>
        </w:rPr>
        <w:t>y</w:t>
      </w:r>
      <w:r w:rsidRPr="00345D57">
        <w:rPr>
          <w:i/>
          <w:iCs/>
          <w:lang w:eastAsia="pl-PL"/>
        </w:rPr>
        <w:t xml:space="preserve"> na projekt</w:t>
      </w:r>
      <w:r>
        <w:rPr>
          <w:i/>
          <w:iCs/>
          <w:lang w:eastAsia="pl-PL"/>
        </w:rPr>
        <w:t>y</w:t>
      </w:r>
      <w:r w:rsidRPr="00345D57">
        <w:rPr>
          <w:i/>
          <w:iCs/>
          <w:lang w:eastAsia="pl-PL"/>
        </w:rPr>
        <w:t xml:space="preserve"> w ramach </w:t>
      </w:r>
      <w:r>
        <w:rPr>
          <w:i/>
          <w:iCs/>
          <w:lang w:eastAsia="pl-PL"/>
        </w:rPr>
        <w:t>Lokalnej Strategii Rozwoju</w:t>
      </w:r>
      <w:r w:rsidR="0069205B">
        <w:rPr>
          <w:i/>
          <w:iCs/>
          <w:lang w:eastAsia="pl-PL"/>
        </w:rPr>
        <w:t xml:space="preserve"> dla obszaru powiatu tucholskiego </w:t>
      </w:r>
      <w:r w:rsidRPr="00345D57">
        <w:rPr>
          <w:i/>
          <w:iCs/>
          <w:lang w:eastAsia="pl-PL"/>
        </w:rPr>
        <w:t>na lata 2023-2027</w:t>
      </w:r>
    </w:p>
    <w:p w14:paraId="27D0FB65" w14:textId="77777777" w:rsidR="0069205B" w:rsidRDefault="0069205B" w:rsidP="00345D57">
      <w:pPr>
        <w:suppressAutoHyphens w:val="0"/>
        <w:rPr>
          <w:i/>
          <w:iCs/>
          <w:lang w:eastAsia="pl-PL"/>
        </w:rPr>
      </w:pPr>
    </w:p>
    <w:p w14:paraId="158F2C6C" w14:textId="3EF067F5" w:rsidR="00345D57" w:rsidRPr="00345D57" w:rsidRDefault="00345D57" w:rsidP="00345D57">
      <w:pPr>
        <w:suppressAutoHyphens w:val="0"/>
        <w:rPr>
          <w:lang w:eastAsia="pl-PL"/>
        </w:rPr>
      </w:pPr>
      <w:r w:rsidRPr="00345D57">
        <w:rPr>
          <w:i/>
          <w:iCs/>
          <w:lang w:eastAsia="pl-PL"/>
        </w:rPr>
        <w:t>Szanowni Państwo,</w:t>
      </w:r>
    </w:p>
    <w:p w14:paraId="30A7D858" w14:textId="09F84EB4" w:rsidR="00345D57" w:rsidRPr="00345D57" w:rsidRDefault="00345D57" w:rsidP="00345D57">
      <w:pPr>
        <w:suppressAutoHyphens w:val="0"/>
        <w:rPr>
          <w:lang w:eastAsia="pl-PL"/>
        </w:rPr>
      </w:pPr>
      <w:r w:rsidRPr="00345D57">
        <w:rPr>
          <w:lang w:eastAsia="pl-PL"/>
        </w:rPr>
        <w:br/>
        <w:t xml:space="preserve">w związku z trwającymi pracami związanym z opracowywaniem LSR  dla okresu 2023-2027 </w:t>
      </w:r>
      <w:r w:rsidR="0069205B" w:rsidRPr="0069205B">
        <w:rPr>
          <w:b/>
          <w:bCs/>
          <w:lang w:eastAsia="pl-PL"/>
        </w:rPr>
        <w:t>Partnerstwo „Lokalna Grupa Działania Bory Tucholskie”</w:t>
      </w:r>
      <w:r w:rsidR="0069205B">
        <w:rPr>
          <w:i/>
          <w:iCs/>
          <w:lang w:eastAsia="pl-PL"/>
        </w:rPr>
        <w:t xml:space="preserve"> </w:t>
      </w:r>
      <w:r w:rsidRPr="00345D57">
        <w:rPr>
          <w:lang w:eastAsia="pl-PL"/>
        </w:rPr>
        <w:t xml:space="preserve">zaprasza do składania swoich pomysłów na projekty/inicjatywy, które mogłyby </w:t>
      </w:r>
      <w:r w:rsidR="0069205B">
        <w:rPr>
          <w:lang w:eastAsia="pl-PL"/>
        </w:rPr>
        <w:t>być realizowane</w:t>
      </w:r>
      <w:r w:rsidRPr="00345D57">
        <w:rPr>
          <w:lang w:eastAsia="pl-PL"/>
        </w:rPr>
        <w:t xml:space="preserve"> w projektowanej LSR w ramach środków </w:t>
      </w:r>
      <w:r w:rsidRPr="00345D57">
        <w:rPr>
          <w:b/>
          <w:bCs/>
          <w:i/>
          <w:iCs/>
          <w:lang w:eastAsia="pl-PL"/>
        </w:rPr>
        <w:t>Planu Strategicznego dla Wspólnej Polityki Rolnej</w:t>
      </w:r>
      <w:r w:rsidRPr="00345D57">
        <w:rPr>
          <w:lang w:eastAsia="pl-PL"/>
        </w:rPr>
        <w:t xml:space="preserve"> na lata 2023-2027  (m.in. środki na </w:t>
      </w:r>
      <w:r w:rsidRPr="00345D57">
        <w:rPr>
          <w:b/>
          <w:bCs/>
          <w:lang w:eastAsia="pl-PL"/>
        </w:rPr>
        <w:t>rozwój przedsiębiorczości</w:t>
      </w:r>
      <w:r w:rsidRPr="00345D57">
        <w:rPr>
          <w:lang w:eastAsia="pl-PL"/>
        </w:rPr>
        <w:t xml:space="preserve">, rozwój pozarolniczych funkcji gospodarstw rolnych, ekologii, </w:t>
      </w:r>
      <w:r w:rsidRPr="00345D57">
        <w:rPr>
          <w:b/>
          <w:bCs/>
          <w:lang w:eastAsia="pl-PL"/>
        </w:rPr>
        <w:t>ochrony środowiska</w:t>
      </w:r>
      <w:r w:rsidRPr="00345D57">
        <w:rPr>
          <w:lang w:eastAsia="pl-PL"/>
        </w:rPr>
        <w:t xml:space="preserve">, ochrony lokalnego dziedzictwa czy </w:t>
      </w:r>
      <w:r w:rsidRPr="00345D57">
        <w:rPr>
          <w:b/>
          <w:bCs/>
          <w:lang w:eastAsia="pl-PL"/>
        </w:rPr>
        <w:t>włączenia społecznego</w:t>
      </w:r>
      <w:r w:rsidRPr="00345D57">
        <w:rPr>
          <w:lang w:eastAsia="pl-PL"/>
        </w:rPr>
        <w:t xml:space="preserve"> osób w niekorzystnej sytuacji – projekty miękkie oraz wsparcie inwestycyjne).</w:t>
      </w:r>
    </w:p>
    <w:p w14:paraId="322368C8" w14:textId="77777777" w:rsidR="00345D57" w:rsidRPr="00345D57" w:rsidRDefault="00345D57" w:rsidP="00345D57">
      <w:pPr>
        <w:suppressAutoHyphens w:val="0"/>
        <w:rPr>
          <w:lang w:eastAsia="pl-PL"/>
        </w:rPr>
      </w:pPr>
    </w:p>
    <w:p w14:paraId="13779F12" w14:textId="77777777" w:rsidR="00345D57" w:rsidRPr="00345D57" w:rsidRDefault="00345D57" w:rsidP="00345D57">
      <w:pPr>
        <w:suppressAutoHyphens w:val="0"/>
        <w:spacing w:after="240"/>
        <w:rPr>
          <w:lang w:eastAsia="pl-PL"/>
        </w:rPr>
      </w:pPr>
      <w:r w:rsidRPr="00345D57">
        <w:rPr>
          <w:lang w:eastAsia="pl-PL"/>
        </w:rPr>
        <w:t>Wszystkich zainteresowanych zachęcamy do wypełnienia poniższej ankiety.</w:t>
      </w:r>
    </w:p>
    <w:p w14:paraId="16CAE587" w14:textId="2A290CB1" w:rsidR="00345D57" w:rsidRDefault="0069205B">
      <w:r>
        <w:t xml:space="preserve">W przypadku pytań prosimy o kontakt z biurem LGD: tel. 52 336 12 13, </w:t>
      </w:r>
      <w:hyperlink r:id="rId5" w:history="1">
        <w:r w:rsidRPr="005D2A1C">
          <w:rPr>
            <w:rStyle w:val="Hipercze"/>
          </w:rPr>
          <w:t>partnerstwo@borytucholskie.pl</w:t>
        </w:r>
      </w:hyperlink>
    </w:p>
    <w:p w14:paraId="4601FD48" w14:textId="77777777" w:rsidR="0069205B" w:rsidRDefault="0069205B"/>
    <w:p w14:paraId="65373E12" w14:textId="77777777" w:rsidR="00345D57" w:rsidRDefault="00345D57"/>
    <w:p w14:paraId="34512AE9" w14:textId="7AF3D93D" w:rsidR="0069205B" w:rsidRDefault="0069205B" w:rsidP="00686E53">
      <w:pPr>
        <w:pStyle w:val="Akapitzlist"/>
        <w:numPr>
          <w:ilvl w:val="0"/>
          <w:numId w:val="6"/>
        </w:numPr>
        <w:rPr>
          <w:rStyle w:val="m7eme"/>
        </w:rPr>
      </w:pPr>
      <w:r>
        <w:rPr>
          <w:rStyle w:val="m7eme"/>
        </w:rPr>
        <w:t>N</w:t>
      </w:r>
      <w:r w:rsidR="00345D57">
        <w:rPr>
          <w:rStyle w:val="m7eme"/>
        </w:rPr>
        <w:t>azwa planowanego projektu</w:t>
      </w:r>
      <w:r w:rsidR="00686E53">
        <w:rPr>
          <w:rStyle w:val="m7eme"/>
        </w:rPr>
        <w:t>:</w:t>
      </w:r>
    </w:p>
    <w:sdt>
      <w:sdtPr>
        <w:rPr>
          <w:rStyle w:val="m7eme"/>
        </w:rPr>
        <w:id w:val="-485005800"/>
        <w:placeholder>
          <w:docPart w:val="DefaultPlaceholder_-1854013440"/>
        </w:placeholder>
        <w:showingPlcHdr/>
        <w:text/>
      </w:sdtPr>
      <w:sdtContent>
        <w:p w14:paraId="77E1E188" w14:textId="77EF707C" w:rsidR="00686E53" w:rsidRDefault="00686E53" w:rsidP="00686E53">
          <w:pPr>
            <w:pStyle w:val="Akapitzlist"/>
            <w:rPr>
              <w:rStyle w:val="m7eme"/>
            </w:rPr>
          </w:pPr>
          <w:r w:rsidRPr="007800EB">
            <w:rPr>
              <w:rStyle w:val="Tekstzastpczy"/>
            </w:rPr>
            <w:t>Kliknij lub naciśnij tutaj, aby wprowadzić tekst.</w:t>
          </w:r>
        </w:p>
      </w:sdtContent>
    </w:sdt>
    <w:p w14:paraId="744B2E7A" w14:textId="77777777" w:rsidR="00686E53" w:rsidRDefault="00686E53">
      <w:pPr>
        <w:rPr>
          <w:rStyle w:val="m7eme"/>
        </w:rPr>
      </w:pPr>
    </w:p>
    <w:p w14:paraId="46E4B45E" w14:textId="014B1676" w:rsidR="00345D57" w:rsidRDefault="00345D57"/>
    <w:p w14:paraId="58F0F31B" w14:textId="1141B4F3" w:rsidR="00345D57" w:rsidRPr="00345D57" w:rsidRDefault="00345D57" w:rsidP="00686E53">
      <w:pPr>
        <w:pStyle w:val="Akapitzlist"/>
        <w:numPr>
          <w:ilvl w:val="0"/>
          <w:numId w:val="6"/>
        </w:numPr>
        <w:suppressAutoHyphens w:val="0"/>
        <w:rPr>
          <w:lang w:eastAsia="pl-PL"/>
        </w:rPr>
      </w:pPr>
      <w:r w:rsidRPr="00345D57">
        <w:rPr>
          <w:lang w:eastAsia="pl-PL"/>
        </w:rPr>
        <w:t xml:space="preserve">Pomysł dotyczy wsparcia w ramach </w:t>
      </w:r>
      <w:r w:rsidRPr="00686E53">
        <w:rPr>
          <w:i/>
          <w:iCs/>
          <w:lang w:eastAsia="pl-PL"/>
        </w:rPr>
        <w:t xml:space="preserve">Planu Strategicznego Wspólnej Polityki Rolnej na lata 2023-2027 </w:t>
      </w:r>
      <w:r w:rsidRPr="00345D57">
        <w:rPr>
          <w:lang w:eastAsia="pl-PL"/>
        </w:rPr>
        <w:t>w zakresie:</w:t>
      </w:r>
      <w:r w:rsidRPr="00345D57">
        <w:rPr>
          <w:lang w:eastAsia="pl-PL"/>
        </w:rPr>
        <w:br/>
        <w:t>*</w:t>
      </w:r>
      <w:r w:rsidR="00686E53">
        <w:rPr>
          <w:lang w:eastAsia="pl-PL"/>
        </w:rPr>
        <w:t xml:space="preserve"> </w:t>
      </w:r>
      <w:r w:rsidR="00686E53" w:rsidRPr="00686E53">
        <w:rPr>
          <w:color w:val="FF0000"/>
          <w:lang w:eastAsia="pl-PL"/>
        </w:rPr>
        <w:t>(wybierz 1 opcję)</w:t>
      </w:r>
    </w:p>
    <w:p w14:paraId="1A56BA66" w14:textId="1F453269" w:rsidR="00C24C2A" w:rsidRPr="00C24C2A" w:rsidRDefault="00686E53" w:rsidP="00686E53">
      <w:pPr>
        <w:spacing w:before="120"/>
      </w:pPr>
      <w:sdt>
        <w:sdtPr>
          <w:id w:val="213566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>rozwój przedsiębiorczości</w:t>
      </w:r>
      <w:r w:rsidR="00C24C2A">
        <w:t xml:space="preserve"> - PODEJMOWANIE</w:t>
      </w:r>
      <w:r w:rsidR="00C24C2A" w:rsidRPr="00C24C2A">
        <w:t xml:space="preserve"> pozarolniczej działalności gospodarczej przez osoby fizyczne </w:t>
      </w:r>
    </w:p>
    <w:p w14:paraId="0C399C19" w14:textId="0DCEBC4A" w:rsidR="00C24C2A" w:rsidRPr="00C24C2A" w:rsidRDefault="00686E53" w:rsidP="00686E53">
      <w:pPr>
        <w:spacing w:before="120"/>
      </w:pPr>
      <w:sdt>
        <w:sdtPr>
          <w:id w:val="-18614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>rozwój przedsiębiorczości</w:t>
      </w:r>
      <w:r w:rsidR="00C24C2A">
        <w:t xml:space="preserve">  - ROZWIJANIE</w:t>
      </w:r>
      <w:r w:rsidR="00C24C2A" w:rsidRPr="00C24C2A">
        <w:t xml:space="preserve"> pozarolniczej działalności gospodarczej </w:t>
      </w:r>
    </w:p>
    <w:p w14:paraId="39B3F8F5" w14:textId="249CE5D0" w:rsidR="00C24C2A" w:rsidRPr="00C24C2A" w:rsidRDefault="00686E53" w:rsidP="00686E53">
      <w:pPr>
        <w:spacing w:before="120"/>
      </w:pPr>
      <w:sdt>
        <w:sdtPr>
          <w:id w:val="200978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 xml:space="preserve">rozwój pozarolniczych funkcji gospodarstw rolnych </w:t>
      </w:r>
      <w:r w:rsidR="00C24C2A">
        <w:t xml:space="preserve">w zakresie </w:t>
      </w:r>
      <w:r w:rsidR="00C24C2A" w:rsidRPr="00C24C2A">
        <w:t xml:space="preserve">GOSPODARSTW AGROTURYSTYCZNYCH </w:t>
      </w:r>
    </w:p>
    <w:p w14:paraId="4862A984" w14:textId="33A71C5F" w:rsidR="00C24C2A" w:rsidRPr="00C24C2A" w:rsidRDefault="00686E53" w:rsidP="00686E53">
      <w:pPr>
        <w:spacing w:before="120"/>
      </w:pPr>
      <w:sdt>
        <w:sdtPr>
          <w:id w:val="115525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 xml:space="preserve">rozwój pozarolniczych funkcji gospodarstw rolnych </w:t>
      </w:r>
      <w:r w:rsidR="00C24C2A">
        <w:t xml:space="preserve">w zakresie </w:t>
      </w:r>
      <w:r w:rsidR="00C24C2A" w:rsidRPr="00C24C2A">
        <w:t xml:space="preserve">ZAGRÓD EDUKACYJNYCH </w:t>
      </w:r>
    </w:p>
    <w:p w14:paraId="0C0E16FB" w14:textId="44475234" w:rsidR="00C24C2A" w:rsidRPr="00C24C2A" w:rsidRDefault="00686E53" w:rsidP="00686E53">
      <w:pPr>
        <w:spacing w:before="120"/>
      </w:pPr>
      <w:sdt>
        <w:sdtPr>
          <w:id w:val="164854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 xml:space="preserve">rozwój pozarolniczych funkcji gospodarstw rolnych </w:t>
      </w:r>
      <w:r w:rsidR="00C24C2A">
        <w:t>w zakresie</w:t>
      </w:r>
      <w:r w:rsidR="00C24C2A" w:rsidRPr="00C24C2A">
        <w:t xml:space="preserve"> GOSPODARSTW OPIEKUŃCZYCH</w:t>
      </w:r>
    </w:p>
    <w:p w14:paraId="355010AE" w14:textId="6AC59E94" w:rsidR="00345D57" w:rsidRPr="00C24C2A" w:rsidRDefault="00686E53" w:rsidP="00686E53">
      <w:pPr>
        <w:spacing w:before="120"/>
      </w:pPr>
      <w:sdt>
        <w:sdtPr>
          <w:id w:val="106761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>
        <w:t>r</w:t>
      </w:r>
      <w:r w:rsidR="00C24C2A" w:rsidRPr="00C24C2A">
        <w:t>ozwój współpracy w ramach krótkich łańcuchów żywnościowych</w:t>
      </w:r>
    </w:p>
    <w:p w14:paraId="5629C2EF" w14:textId="4C4E77F0" w:rsidR="00C24C2A" w:rsidRDefault="00686E53" w:rsidP="00686E53">
      <w:pPr>
        <w:spacing w:before="120"/>
      </w:pPr>
      <w:sdt>
        <w:sdtPr>
          <w:id w:val="156221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>poprawa dostępu do usług dla lokalnych społeczności</w:t>
      </w:r>
      <w:r w:rsidR="00C24C2A">
        <w:t xml:space="preserve"> (z</w:t>
      </w:r>
      <w:r w:rsidR="00C24C2A" w:rsidRPr="00C24C2A">
        <w:t xml:space="preserve"> wyłączeniem inwestycji produkcyjnych oraz operacji w zakresach </w:t>
      </w:r>
      <w:r w:rsidR="00C24C2A">
        <w:t>w</w:t>
      </w:r>
      <w:r w:rsidR="00C24C2A" w:rsidRPr="00C24C2A">
        <w:t xml:space="preserve">ymienionych punktach 1 </w:t>
      </w:r>
      <w:r w:rsidR="00C24C2A">
        <w:t>–</w:t>
      </w:r>
      <w:r w:rsidR="00C24C2A" w:rsidRPr="00C24C2A">
        <w:t xml:space="preserve"> 2</w:t>
      </w:r>
      <w:r w:rsidR="00C24C2A">
        <w:t>)</w:t>
      </w:r>
      <w:r w:rsidR="00C24C2A" w:rsidRPr="00C24C2A">
        <w:t xml:space="preserve"> </w:t>
      </w:r>
    </w:p>
    <w:p w14:paraId="1F38011B" w14:textId="34396B0F" w:rsidR="00C24C2A" w:rsidRPr="00C24C2A" w:rsidRDefault="00686E53" w:rsidP="00686E53">
      <w:pPr>
        <w:spacing w:before="120"/>
      </w:pPr>
      <w:sdt>
        <w:sdtPr>
          <w:id w:val="-207873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 xml:space="preserve">przygotowanie koncepcji inteligentnej wsi </w:t>
      </w:r>
    </w:p>
    <w:p w14:paraId="5254044E" w14:textId="659AD2F7" w:rsidR="00C24C2A" w:rsidRPr="00C24C2A" w:rsidRDefault="00686E53" w:rsidP="00686E53">
      <w:pPr>
        <w:spacing w:before="120"/>
      </w:pPr>
      <w:sdt>
        <w:sdtPr>
          <w:id w:val="7070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>poprawa dostępu do małej infrastruktury publicznej</w:t>
      </w:r>
    </w:p>
    <w:p w14:paraId="04AD00AE" w14:textId="4F3A4C6B" w:rsidR="009C3CE0" w:rsidRDefault="00686E53" w:rsidP="00686E53">
      <w:pPr>
        <w:spacing w:before="120"/>
      </w:pPr>
      <w:sdt>
        <w:sdtPr>
          <w:id w:val="-209877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 xml:space="preserve">kształtowanie świadomości obywatelskiej o znaczeniu zrównoważonego rolnictwa, gospodarki rolno-spożywczej, zielonej gospodarki, </w:t>
      </w:r>
      <w:proofErr w:type="spellStart"/>
      <w:r w:rsidR="00C24C2A" w:rsidRPr="00C24C2A">
        <w:t>biogospodarki</w:t>
      </w:r>
      <w:proofErr w:type="spellEnd"/>
      <w:r w:rsidR="00C24C2A" w:rsidRPr="00C24C2A">
        <w:t xml:space="preserve"> </w:t>
      </w:r>
    </w:p>
    <w:p w14:paraId="52984694" w14:textId="2F6EF6CD" w:rsidR="009C3CE0" w:rsidRDefault="00686E53" w:rsidP="00686E53">
      <w:pPr>
        <w:spacing w:before="120"/>
      </w:pPr>
      <w:sdt>
        <w:sdtPr>
          <w:id w:val="-178656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 xml:space="preserve">kształtowanie świadomości obywatelskiej o znaczeniu ochrony dziedzictwa kulturowego i przyrodniczego polskiej wsi </w:t>
      </w:r>
    </w:p>
    <w:p w14:paraId="1CD6CB98" w14:textId="5655CCAC" w:rsidR="00C24C2A" w:rsidRPr="00C24C2A" w:rsidRDefault="00686E53" w:rsidP="00686E53">
      <w:pPr>
        <w:spacing w:before="120"/>
      </w:pPr>
      <w:sdt>
        <w:sdtPr>
          <w:id w:val="48668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4C2A" w:rsidRPr="00C24C2A">
        <w:t>wzmacnianie programów edukacji liderów życia publicznego i społecznego.</w:t>
      </w:r>
    </w:p>
    <w:p w14:paraId="774D45AE" w14:textId="56CDE65C" w:rsidR="00C24C2A" w:rsidRPr="00C24C2A" w:rsidRDefault="00686E53" w:rsidP="00686E53">
      <w:pPr>
        <w:spacing w:before="120"/>
      </w:pPr>
      <w:sdt>
        <w:sdtPr>
          <w:id w:val="-92480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3CE0">
        <w:t>w</w:t>
      </w:r>
      <w:r w:rsidR="00C24C2A" w:rsidRPr="00C24C2A">
        <w:t>łączenie społeczne osób w niekorzystnej sytuacji</w:t>
      </w:r>
      <w:r w:rsidR="00C24C2A" w:rsidRPr="00C24C2A">
        <w:tab/>
      </w:r>
    </w:p>
    <w:p w14:paraId="2F02C0FB" w14:textId="63B1BA82" w:rsidR="0069205B" w:rsidRPr="00C24C2A" w:rsidRDefault="0069205B" w:rsidP="00C24C2A">
      <w:pPr>
        <w:ind w:left="720"/>
      </w:pPr>
    </w:p>
    <w:p w14:paraId="4D0D3AF0" w14:textId="77777777" w:rsidR="009C3CE0" w:rsidRDefault="009C3CE0"/>
    <w:p w14:paraId="0B456C3F" w14:textId="457BFA9A" w:rsidR="009C3CE0" w:rsidRDefault="00345D57" w:rsidP="00686E53">
      <w:pPr>
        <w:pStyle w:val="Akapitzlist"/>
        <w:numPr>
          <w:ilvl w:val="0"/>
          <w:numId w:val="6"/>
        </w:numPr>
      </w:pPr>
      <w:r>
        <w:lastRenderedPageBreak/>
        <w:t>Krótki opis projektu</w:t>
      </w:r>
    </w:p>
    <w:p w14:paraId="0D35045F" w14:textId="7160644E" w:rsidR="00345D57" w:rsidRDefault="009C3CE0" w:rsidP="009C3CE0">
      <w:pPr>
        <w:rPr>
          <w:lang w:eastAsia="pl-PL"/>
        </w:rPr>
      </w:pPr>
      <w:r>
        <w:rPr>
          <w:lang w:eastAsia="pl-PL"/>
        </w:rPr>
        <w:t xml:space="preserve">Opis </w:t>
      </w:r>
      <w:r w:rsidR="00345D57" w:rsidRPr="00345D57">
        <w:rPr>
          <w:lang w:eastAsia="pl-PL"/>
        </w:rPr>
        <w:t>stanu istniejącego lub problemu, grupy do której kierowane są zadania,</w:t>
      </w:r>
      <w:r>
        <w:rPr>
          <w:lang w:eastAsia="pl-PL"/>
        </w:rPr>
        <w:t xml:space="preserve"> </w:t>
      </w:r>
      <w:r w:rsidR="00345D57" w:rsidRPr="00345D57">
        <w:rPr>
          <w:lang w:eastAsia="pl-PL"/>
        </w:rPr>
        <w:t>pozytywnych skutków jakie przyniesie realizacja projektu</w:t>
      </w:r>
      <w:r>
        <w:rPr>
          <w:lang w:eastAsia="pl-PL"/>
        </w:rPr>
        <w:t>.</w:t>
      </w:r>
    </w:p>
    <w:sdt>
      <w:sdtPr>
        <w:rPr>
          <w:lang w:eastAsia="pl-PL"/>
        </w:rPr>
        <w:id w:val="-1437659604"/>
        <w:placeholder>
          <w:docPart w:val="DefaultPlaceholder_-1854013440"/>
        </w:placeholder>
        <w:showingPlcHdr/>
        <w:text/>
      </w:sdtPr>
      <w:sdtContent>
        <w:p w14:paraId="19F4FB66" w14:textId="7A37758B" w:rsidR="00686E53" w:rsidRDefault="00686E53" w:rsidP="009C3CE0">
          <w:pPr>
            <w:rPr>
              <w:lang w:eastAsia="pl-PL"/>
            </w:rPr>
          </w:pPr>
          <w:r w:rsidRPr="007800EB">
            <w:rPr>
              <w:rStyle w:val="Tekstzastpczy"/>
            </w:rPr>
            <w:t>Kliknij lub naciśnij tutaj, aby wprowadzić tekst.</w:t>
          </w:r>
        </w:p>
      </w:sdtContent>
    </w:sdt>
    <w:p w14:paraId="25B47CEA" w14:textId="77777777" w:rsidR="00345D57" w:rsidRDefault="00345D57" w:rsidP="00345D57">
      <w:pPr>
        <w:suppressAutoHyphens w:val="0"/>
        <w:rPr>
          <w:lang w:eastAsia="pl-PL"/>
        </w:rPr>
      </w:pPr>
    </w:p>
    <w:p w14:paraId="68694587" w14:textId="19495C58" w:rsidR="00686E53" w:rsidRDefault="00345D57" w:rsidP="00686E53">
      <w:pPr>
        <w:pStyle w:val="Akapitzlist"/>
        <w:numPr>
          <w:ilvl w:val="0"/>
          <w:numId w:val="6"/>
        </w:numPr>
        <w:suppressAutoHyphens w:val="0"/>
        <w:rPr>
          <w:lang w:eastAsia="pl-PL"/>
        </w:rPr>
      </w:pPr>
      <w:r w:rsidRPr="00345D57">
        <w:rPr>
          <w:lang w:eastAsia="pl-PL"/>
        </w:rPr>
        <w:t>Główne działania/zadania planowane w ramach projektu</w:t>
      </w:r>
    </w:p>
    <w:sdt>
      <w:sdtPr>
        <w:rPr>
          <w:lang w:eastAsia="pl-PL"/>
        </w:rPr>
        <w:id w:val="442424712"/>
        <w:placeholder>
          <w:docPart w:val="DefaultPlaceholder_-1854013440"/>
        </w:placeholder>
        <w:showingPlcHdr/>
        <w:text/>
      </w:sdtPr>
      <w:sdtContent>
        <w:p w14:paraId="2E686879" w14:textId="0933BAF1" w:rsidR="00686E53" w:rsidRDefault="00686E53" w:rsidP="00686E53">
          <w:pPr>
            <w:suppressAutoHyphens w:val="0"/>
            <w:ind w:left="360"/>
            <w:rPr>
              <w:lang w:eastAsia="pl-PL"/>
            </w:rPr>
          </w:pPr>
          <w:r w:rsidRPr="007800EB">
            <w:rPr>
              <w:rStyle w:val="Tekstzastpczy"/>
            </w:rPr>
            <w:t>Kliknij lub naciśnij tutaj, aby wprowadzić tekst.</w:t>
          </w:r>
        </w:p>
      </w:sdtContent>
    </w:sdt>
    <w:p w14:paraId="243E6320" w14:textId="6B70FB65" w:rsidR="00345D57" w:rsidRPr="00345D57" w:rsidRDefault="00345D57" w:rsidP="00345D57">
      <w:pPr>
        <w:suppressAutoHyphens w:val="0"/>
        <w:rPr>
          <w:lang w:eastAsia="pl-PL"/>
        </w:rPr>
      </w:pPr>
      <w:r w:rsidRPr="00345D57">
        <w:rPr>
          <w:lang w:eastAsia="pl-PL"/>
        </w:rPr>
        <w:br/>
      </w:r>
    </w:p>
    <w:p w14:paraId="161DEC7A" w14:textId="2131CB29" w:rsidR="00345D57" w:rsidRDefault="00345D57" w:rsidP="00686E53">
      <w:pPr>
        <w:pStyle w:val="Akapitzlist"/>
        <w:numPr>
          <w:ilvl w:val="0"/>
          <w:numId w:val="6"/>
        </w:numPr>
        <w:suppressAutoHyphens w:val="0"/>
        <w:rPr>
          <w:lang w:eastAsia="pl-PL"/>
        </w:rPr>
      </w:pPr>
      <w:r>
        <w:rPr>
          <w:rStyle w:val="m7eme"/>
        </w:rPr>
        <w:t>Najważniejsze efekty jakie zostaną osiągnięte w wyniku realizacji projektu:</w:t>
      </w:r>
      <w:r>
        <w:br/>
      </w:r>
    </w:p>
    <w:p w14:paraId="59224A65" w14:textId="2559139B" w:rsidR="009C3CE0" w:rsidRDefault="00686E53" w:rsidP="00345D57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-171117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9C3CE0" w:rsidRPr="00345D57">
        <w:rPr>
          <w:lang w:eastAsia="pl-PL"/>
        </w:rPr>
        <w:t xml:space="preserve">Rozwój mikro i małej przedsiębiorczości </w:t>
      </w:r>
    </w:p>
    <w:p w14:paraId="47441B2C" w14:textId="20B3E6C9" w:rsidR="009C3CE0" w:rsidRPr="00345D57" w:rsidRDefault="00686E53" w:rsidP="009C3CE0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31723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9C3CE0" w:rsidRPr="00345D57">
        <w:rPr>
          <w:lang w:eastAsia="pl-PL"/>
        </w:rPr>
        <w:t>Rozwój pozarolniczych funkcji wsi</w:t>
      </w:r>
    </w:p>
    <w:p w14:paraId="1CBE419B" w14:textId="062ADAA1" w:rsidR="009C3CE0" w:rsidRPr="00345D57" w:rsidRDefault="00686E53" w:rsidP="009C3CE0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-96488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9C3CE0" w:rsidRPr="00345D57">
        <w:rPr>
          <w:lang w:eastAsia="pl-PL"/>
        </w:rPr>
        <w:t>Stworzenie i/lub rozszerzenie bazy turystycznej i rekreacyjnej.</w:t>
      </w:r>
    </w:p>
    <w:p w14:paraId="49E798F2" w14:textId="724AF34F" w:rsidR="009C3CE0" w:rsidRDefault="00686E53" w:rsidP="009C3CE0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139793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9C3CE0" w:rsidRPr="00345D57">
        <w:rPr>
          <w:lang w:eastAsia="pl-PL"/>
        </w:rPr>
        <w:t xml:space="preserve">Ochrona dziedzictwa kulturowego i/lub przyrodniczego </w:t>
      </w:r>
      <w:r w:rsidR="009C3CE0">
        <w:rPr>
          <w:lang w:eastAsia="pl-PL"/>
        </w:rPr>
        <w:t>Borów Tucholskich</w:t>
      </w:r>
      <w:r w:rsidR="009C3CE0" w:rsidRPr="00345D57">
        <w:rPr>
          <w:lang w:eastAsia="pl-PL"/>
        </w:rPr>
        <w:t>.</w:t>
      </w:r>
    </w:p>
    <w:p w14:paraId="746B9382" w14:textId="22917A5D" w:rsidR="009C3CE0" w:rsidRPr="00345D57" w:rsidRDefault="00686E53" w:rsidP="009C3CE0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-90660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9C3CE0">
        <w:rPr>
          <w:lang w:eastAsia="pl-PL"/>
        </w:rPr>
        <w:t>Poprawa oferty usług czasu wolnego</w:t>
      </w:r>
    </w:p>
    <w:p w14:paraId="2EF69736" w14:textId="1001EF15" w:rsidR="009C3CE0" w:rsidRDefault="00686E53" w:rsidP="00345D57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147942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45D57" w:rsidRPr="00345D57">
        <w:rPr>
          <w:lang w:eastAsia="pl-PL"/>
        </w:rPr>
        <w:t xml:space="preserve">Włączenie społeczne osób </w:t>
      </w:r>
      <w:r w:rsidR="009C3CE0">
        <w:rPr>
          <w:lang w:eastAsia="pl-PL"/>
        </w:rPr>
        <w:t>w niekorzystnej sytuacji</w:t>
      </w:r>
    </w:p>
    <w:p w14:paraId="628AA5D7" w14:textId="2A54E790" w:rsidR="00345D57" w:rsidRPr="00345D57" w:rsidRDefault="00686E53" w:rsidP="00345D57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107108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45D57" w:rsidRPr="00345D57">
        <w:rPr>
          <w:lang w:eastAsia="pl-PL"/>
        </w:rPr>
        <w:t>Zwiększenie integracji mieszkańców i pobudzenie ich aktywności lokalnej.</w:t>
      </w:r>
    </w:p>
    <w:p w14:paraId="05E1949E" w14:textId="1E2C7F02" w:rsidR="00345D57" w:rsidRPr="00345D57" w:rsidRDefault="00686E53" w:rsidP="00345D57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-765761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45D57" w:rsidRPr="00345D57">
        <w:rPr>
          <w:lang w:eastAsia="pl-PL"/>
        </w:rPr>
        <w:t>Poprawa jakości i zwiększenie dostępności do usług publicznych.</w:t>
      </w:r>
    </w:p>
    <w:p w14:paraId="3A0F252D" w14:textId="2559F1A8" w:rsidR="00345D57" w:rsidRPr="00345D57" w:rsidRDefault="00686E53" w:rsidP="00345D57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55350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45D57" w:rsidRPr="00345D57">
        <w:rPr>
          <w:lang w:eastAsia="pl-PL"/>
        </w:rPr>
        <w:t>Zwiększenie wiedzy i umiejętności mieszkańców oraz pobudzenie ich aktywności w zakresie ekologii, ochrony środowiska i przeciwdziałaniu zmianom klimatu.</w:t>
      </w:r>
    </w:p>
    <w:p w14:paraId="7211F687" w14:textId="22CBAAD7" w:rsidR="00345D57" w:rsidRPr="00345D57" w:rsidRDefault="00686E53" w:rsidP="00345D57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136494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45D57" w:rsidRPr="00345D57">
        <w:rPr>
          <w:lang w:eastAsia="pl-PL"/>
        </w:rPr>
        <w:t>Kreowanie lokalnych liderów – w szczególności wśród dzieci i młodzieży.</w:t>
      </w:r>
    </w:p>
    <w:p w14:paraId="450DC6EB" w14:textId="1D16421F" w:rsidR="00345D57" w:rsidRPr="00345D57" w:rsidRDefault="00686E53" w:rsidP="00345D57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1763023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45D57" w:rsidRPr="00345D57">
        <w:rPr>
          <w:lang w:eastAsia="pl-PL"/>
        </w:rPr>
        <w:t>Poprawa estetyki i funkcjonalności przestrzeni publicznych.</w:t>
      </w:r>
    </w:p>
    <w:p w14:paraId="3D42F2F1" w14:textId="46D3FA4C" w:rsidR="00345D57" w:rsidRPr="00345D57" w:rsidRDefault="00686E53" w:rsidP="00345D57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-66230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45D57" w:rsidRPr="00345D57">
        <w:rPr>
          <w:lang w:eastAsia="pl-PL"/>
        </w:rPr>
        <w:t>Inne:</w:t>
      </w:r>
      <w:r>
        <w:rPr>
          <w:lang w:eastAsia="pl-PL"/>
        </w:rPr>
        <w:t xml:space="preserve"> </w:t>
      </w:r>
      <w:sdt>
        <w:sdtPr>
          <w:rPr>
            <w:lang w:eastAsia="pl-PL"/>
          </w:rPr>
          <w:id w:val="587667226"/>
          <w:placeholder>
            <w:docPart w:val="DefaultPlaceholder_-1854013440"/>
          </w:placeholder>
          <w:showingPlcHdr/>
          <w:text/>
        </w:sdtPr>
        <w:sdtContent>
          <w:r w:rsidRPr="007800EB">
            <w:rPr>
              <w:rStyle w:val="Tekstzastpczy"/>
            </w:rPr>
            <w:t>Kliknij lub naciśnij tutaj, aby wprowadzić tekst.</w:t>
          </w:r>
        </w:sdtContent>
      </w:sdt>
    </w:p>
    <w:p w14:paraId="168E689D" w14:textId="77777777" w:rsidR="00345D57" w:rsidRPr="00345D57" w:rsidRDefault="00345D57" w:rsidP="00345D57">
      <w:pPr>
        <w:suppressAutoHyphens w:val="0"/>
        <w:rPr>
          <w:lang w:eastAsia="pl-PL"/>
        </w:rPr>
      </w:pPr>
    </w:p>
    <w:p w14:paraId="41D53437" w14:textId="77777777" w:rsidR="00345D57" w:rsidRDefault="00345D57"/>
    <w:p w14:paraId="694966E3" w14:textId="77777777" w:rsidR="00345D57" w:rsidRDefault="00345D57"/>
    <w:p w14:paraId="6C6B5498" w14:textId="7B1471E5" w:rsidR="00345D57" w:rsidRDefault="00345D57" w:rsidP="00686E53">
      <w:pPr>
        <w:pStyle w:val="Akapitzlist"/>
        <w:numPr>
          <w:ilvl w:val="0"/>
          <w:numId w:val="6"/>
        </w:numPr>
        <w:suppressAutoHyphens w:val="0"/>
        <w:rPr>
          <w:lang w:eastAsia="pl-PL"/>
        </w:rPr>
      </w:pPr>
      <w:r w:rsidRPr="00345D57">
        <w:rPr>
          <w:lang w:eastAsia="pl-PL"/>
        </w:rPr>
        <w:t>Czy projekt realizowany będzie w partnerstwie?</w:t>
      </w:r>
      <w:r w:rsidRPr="00345D57">
        <w:rPr>
          <w:lang w:eastAsia="pl-PL"/>
        </w:rPr>
        <w:br/>
      </w:r>
      <w:sdt>
        <w:sdtPr>
          <w:rPr>
            <w:lang w:eastAsia="pl-PL"/>
          </w:rPr>
          <w:id w:val="-213100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6E53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9C3CE0">
        <w:rPr>
          <w:lang w:eastAsia="pl-PL"/>
        </w:rPr>
        <w:t>nie</w:t>
      </w:r>
    </w:p>
    <w:p w14:paraId="648B1B91" w14:textId="7C8CB15A" w:rsidR="009C3CE0" w:rsidRPr="00345D57" w:rsidRDefault="00686E53" w:rsidP="00686E53">
      <w:pPr>
        <w:suppressAutoHyphens w:val="0"/>
        <w:ind w:firstLine="708"/>
        <w:rPr>
          <w:lang w:eastAsia="pl-PL"/>
        </w:rPr>
      </w:pPr>
      <w:sdt>
        <w:sdtPr>
          <w:rPr>
            <w:lang w:eastAsia="pl-PL"/>
          </w:rPr>
          <w:id w:val="-138271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>
        <w:rPr>
          <w:lang w:eastAsia="pl-PL"/>
        </w:rPr>
        <w:t>t</w:t>
      </w:r>
      <w:r w:rsidR="009C3CE0">
        <w:rPr>
          <w:lang w:eastAsia="pl-PL"/>
        </w:rPr>
        <w:t>ak, partner/partnerzy:</w:t>
      </w:r>
      <w:r>
        <w:rPr>
          <w:lang w:eastAsia="pl-PL"/>
        </w:rPr>
        <w:t xml:space="preserve"> </w:t>
      </w:r>
      <w:sdt>
        <w:sdtPr>
          <w:rPr>
            <w:lang w:eastAsia="pl-PL"/>
          </w:rPr>
          <w:id w:val="-1113129804"/>
          <w:placeholder>
            <w:docPart w:val="DefaultPlaceholder_-1854013440"/>
          </w:placeholder>
          <w:showingPlcHdr/>
          <w:text/>
        </w:sdtPr>
        <w:sdtContent>
          <w:r w:rsidRPr="007800EB">
            <w:rPr>
              <w:rStyle w:val="Tekstzastpczy"/>
            </w:rPr>
            <w:t>Kliknij lub naciśnij tutaj, aby wprowadzić tekst.</w:t>
          </w:r>
        </w:sdtContent>
      </w:sdt>
    </w:p>
    <w:p w14:paraId="69B6A7D1" w14:textId="77777777" w:rsidR="00345D57" w:rsidRDefault="00345D57"/>
    <w:p w14:paraId="2E7C16E8" w14:textId="77777777" w:rsidR="00345D57" w:rsidRDefault="00345D57"/>
    <w:p w14:paraId="1DEEF236" w14:textId="2935237D" w:rsidR="00345D57" w:rsidRDefault="00345D57" w:rsidP="00686E53">
      <w:pPr>
        <w:pStyle w:val="Akapitzlist"/>
        <w:numPr>
          <w:ilvl w:val="0"/>
          <w:numId w:val="6"/>
        </w:numPr>
        <w:rPr>
          <w:rStyle w:val="m7eme"/>
        </w:rPr>
      </w:pPr>
      <w:r>
        <w:rPr>
          <w:rStyle w:val="m7eme"/>
        </w:rPr>
        <w:t xml:space="preserve">Szacowana wartość całkowita projektu </w:t>
      </w:r>
      <w:r w:rsidR="009C3CE0">
        <w:rPr>
          <w:rStyle w:val="m7eme"/>
        </w:rPr>
        <w:t xml:space="preserve"> </w:t>
      </w:r>
      <w:r>
        <w:rPr>
          <w:rStyle w:val="m7eme"/>
        </w:rPr>
        <w:t>(w PLN):</w:t>
      </w:r>
      <w:r w:rsidR="00686E53">
        <w:rPr>
          <w:rStyle w:val="m7eme"/>
        </w:rPr>
        <w:t xml:space="preserve"> </w:t>
      </w:r>
      <w:sdt>
        <w:sdtPr>
          <w:rPr>
            <w:rStyle w:val="m7eme"/>
          </w:rPr>
          <w:id w:val="-1791433761"/>
          <w:placeholder>
            <w:docPart w:val="DefaultPlaceholder_-1854013440"/>
          </w:placeholder>
          <w:showingPlcHdr/>
          <w:text/>
        </w:sdtPr>
        <w:sdtContent>
          <w:r w:rsidR="00686E53" w:rsidRPr="007800EB">
            <w:rPr>
              <w:rStyle w:val="Tekstzastpczy"/>
            </w:rPr>
            <w:t>Kliknij lub naciśnij tutaj, aby wprowadzić tekst.</w:t>
          </w:r>
        </w:sdtContent>
      </w:sdt>
    </w:p>
    <w:p w14:paraId="0B3C0E2D" w14:textId="77777777" w:rsidR="00345D57" w:rsidRDefault="00345D57">
      <w:pPr>
        <w:rPr>
          <w:rStyle w:val="m7eme"/>
        </w:rPr>
      </w:pPr>
    </w:p>
    <w:p w14:paraId="6DFB4145" w14:textId="3FD58BA3" w:rsidR="00345D57" w:rsidRDefault="009C3CE0" w:rsidP="00686E53">
      <w:pPr>
        <w:pStyle w:val="Akapitzlist"/>
        <w:numPr>
          <w:ilvl w:val="0"/>
          <w:numId w:val="6"/>
        </w:numPr>
        <w:suppressAutoHyphens w:val="0"/>
      </w:pPr>
      <w:r>
        <w:rPr>
          <w:lang w:eastAsia="pl-PL"/>
        </w:rPr>
        <w:t>Czy p</w:t>
      </w:r>
      <w:r w:rsidR="00345D57" w:rsidRPr="00345D57">
        <w:rPr>
          <w:lang w:eastAsia="pl-PL"/>
        </w:rPr>
        <w:t xml:space="preserve">rojekt </w:t>
      </w:r>
      <w:r>
        <w:rPr>
          <w:lang w:eastAsia="pl-PL"/>
        </w:rPr>
        <w:t>ma charakter komercyjny (z</w:t>
      </w:r>
      <w:r w:rsidR="00345D57" w:rsidRPr="00345D57">
        <w:rPr>
          <w:lang w:eastAsia="pl-PL"/>
        </w:rPr>
        <w:t>arobkowy):</w:t>
      </w:r>
      <w:sdt>
        <w:sdtPr>
          <w:rPr>
            <w:lang w:eastAsia="pl-PL"/>
          </w:rPr>
          <w:id w:val="390391346"/>
          <w:placeholder>
            <w:docPart w:val="DefaultPlaceholder_-1854013440"/>
          </w:placeholder>
          <w:showingPlcHdr/>
          <w:text/>
        </w:sdtPr>
        <w:sdtContent>
          <w:r w:rsidR="00686E53" w:rsidRPr="007800EB">
            <w:rPr>
              <w:rStyle w:val="Tekstzastpczy"/>
            </w:rPr>
            <w:t>Kliknij lub naciśnij tutaj, aby wprowadzić tekst.</w:t>
          </w:r>
        </w:sdtContent>
      </w:sdt>
      <w:r w:rsidR="00345D57" w:rsidRPr="00345D57">
        <w:rPr>
          <w:lang w:eastAsia="pl-PL"/>
        </w:rPr>
        <w:br/>
      </w:r>
    </w:p>
    <w:p w14:paraId="0B0A38BB" w14:textId="4D6FEE8C" w:rsidR="00345D57" w:rsidRDefault="00B8291E" w:rsidP="00686E53">
      <w:pPr>
        <w:pStyle w:val="Akapitzlist"/>
        <w:numPr>
          <w:ilvl w:val="0"/>
          <w:numId w:val="6"/>
        </w:numPr>
      </w:pPr>
      <w:r>
        <w:t>I</w:t>
      </w:r>
      <w:r w:rsidR="00345D57">
        <w:t>nformacje o zgłaszającym</w:t>
      </w:r>
      <w:r w:rsidR="00685186">
        <w:t>:</w:t>
      </w:r>
    </w:p>
    <w:p w14:paraId="21A37B9E" w14:textId="77777777" w:rsidR="00345D57" w:rsidRDefault="00345D57"/>
    <w:p w14:paraId="73A64580" w14:textId="66282CC0" w:rsidR="00345D57" w:rsidRPr="00345D57" w:rsidRDefault="00345D57" w:rsidP="00686E53">
      <w:pPr>
        <w:suppressAutoHyphens w:val="0"/>
        <w:spacing w:before="120"/>
        <w:rPr>
          <w:lang w:eastAsia="pl-PL"/>
        </w:rPr>
      </w:pPr>
      <w:r w:rsidRPr="00345D57">
        <w:rPr>
          <w:lang w:eastAsia="pl-PL"/>
        </w:rPr>
        <w:t>Imię i nazwisko *</w:t>
      </w:r>
      <w:r w:rsidR="00686E53">
        <w:rPr>
          <w:lang w:eastAsia="pl-PL"/>
        </w:rPr>
        <w:t xml:space="preserve"> </w:t>
      </w:r>
      <w:sdt>
        <w:sdtPr>
          <w:rPr>
            <w:lang w:eastAsia="pl-PL"/>
          </w:rPr>
          <w:id w:val="-1730229513"/>
          <w:placeholder>
            <w:docPart w:val="DefaultPlaceholder_-1854013440"/>
          </w:placeholder>
          <w:showingPlcHdr/>
          <w:text/>
        </w:sdtPr>
        <w:sdtContent>
          <w:r w:rsidR="00686E53" w:rsidRPr="007800EB">
            <w:rPr>
              <w:rStyle w:val="Tekstzastpczy"/>
            </w:rPr>
            <w:t>Kliknij lub naciśnij tutaj, aby wprowadzić tekst.</w:t>
          </w:r>
        </w:sdtContent>
      </w:sdt>
    </w:p>
    <w:p w14:paraId="659BB86B" w14:textId="567698E7" w:rsidR="00345D57" w:rsidRPr="00345D57" w:rsidRDefault="00345D57" w:rsidP="00686E53">
      <w:pPr>
        <w:suppressAutoHyphens w:val="0"/>
        <w:spacing w:before="120"/>
        <w:rPr>
          <w:lang w:eastAsia="pl-PL"/>
        </w:rPr>
      </w:pPr>
      <w:r w:rsidRPr="00345D57">
        <w:rPr>
          <w:lang w:eastAsia="pl-PL"/>
        </w:rPr>
        <w:t>Adres e-mail *</w:t>
      </w:r>
      <w:r w:rsidR="00686E53">
        <w:rPr>
          <w:lang w:eastAsia="pl-PL"/>
        </w:rPr>
        <w:t xml:space="preserve"> </w:t>
      </w:r>
      <w:sdt>
        <w:sdtPr>
          <w:rPr>
            <w:lang w:eastAsia="pl-PL"/>
          </w:rPr>
          <w:id w:val="1711142386"/>
          <w:placeholder>
            <w:docPart w:val="DefaultPlaceholder_-1854013440"/>
          </w:placeholder>
          <w:showingPlcHdr/>
          <w:text/>
        </w:sdtPr>
        <w:sdtContent>
          <w:r w:rsidR="00686E53" w:rsidRPr="007800EB">
            <w:rPr>
              <w:rStyle w:val="Tekstzastpczy"/>
            </w:rPr>
            <w:t>Kliknij lub naciśnij tutaj, aby wprowadzić tekst.</w:t>
          </w:r>
        </w:sdtContent>
      </w:sdt>
    </w:p>
    <w:p w14:paraId="3F59BB55" w14:textId="3EC661AD" w:rsidR="00345D57" w:rsidRDefault="00345D57" w:rsidP="00686E53">
      <w:pPr>
        <w:spacing w:before="120"/>
        <w:rPr>
          <w:rStyle w:val="m7eme"/>
        </w:rPr>
      </w:pPr>
      <w:r>
        <w:rPr>
          <w:rStyle w:val="m7eme"/>
        </w:rPr>
        <w:t>Nr telefonu</w:t>
      </w:r>
      <w:r w:rsidR="00686E53">
        <w:rPr>
          <w:rStyle w:val="m7eme"/>
        </w:rPr>
        <w:t xml:space="preserve"> </w:t>
      </w:r>
      <w:sdt>
        <w:sdtPr>
          <w:rPr>
            <w:rStyle w:val="m7eme"/>
          </w:rPr>
          <w:id w:val="980506776"/>
          <w:placeholder>
            <w:docPart w:val="DefaultPlaceholder_-1854013440"/>
          </w:placeholder>
          <w:showingPlcHdr/>
          <w:text/>
        </w:sdtPr>
        <w:sdtContent>
          <w:r w:rsidR="00686E53" w:rsidRPr="007800EB">
            <w:rPr>
              <w:rStyle w:val="Tekstzastpczy"/>
            </w:rPr>
            <w:t>Kliknij lub naciśnij tutaj, aby wprowadzić tekst.</w:t>
          </w:r>
        </w:sdtContent>
      </w:sdt>
    </w:p>
    <w:p w14:paraId="5B9E0230" w14:textId="77777777" w:rsidR="00685186" w:rsidRDefault="00685186" w:rsidP="00686E53">
      <w:pPr>
        <w:spacing w:before="120"/>
        <w:rPr>
          <w:rStyle w:val="m7eme"/>
        </w:rPr>
      </w:pPr>
    </w:p>
    <w:p w14:paraId="6BD4B058" w14:textId="40D2E3A7" w:rsidR="00345D57" w:rsidRPr="00345D57" w:rsidRDefault="00345D57" w:rsidP="00685186">
      <w:pPr>
        <w:pStyle w:val="Akapitzlist"/>
        <w:numPr>
          <w:ilvl w:val="0"/>
          <w:numId w:val="6"/>
        </w:numPr>
        <w:suppressAutoHyphens w:val="0"/>
        <w:spacing w:before="120"/>
        <w:rPr>
          <w:lang w:eastAsia="pl-PL"/>
        </w:rPr>
      </w:pPr>
      <w:r w:rsidRPr="00345D57">
        <w:rPr>
          <w:lang w:eastAsia="pl-PL"/>
        </w:rPr>
        <w:t>Zgłaszam projekt jako: *</w:t>
      </w:r>
    </w:p>
    <w:p w14:paraId="597E1801" w14:textId="1CD3E0B7" w:rsidR="00345D57" w:rsidRPr="00345D57" w:rsidRDefault="00685186" w:rsidP="00345D57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-198800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45D57" w:rsidRPr="00345D57">
        <w:rPr>
          <w:lang w:eastAsia="pl-PL"/>
        </w:rPr>
        <w:t>Osoba prywatna.</w:t>
      </w:r>
    </w:p>
    <w:p w14:paraId="0F4D8917" w14:textId="2960E2EB" w:rsidR="00345D57" w:rsidRDefault="00685186" w:rsidP="00B8291E">
      <w:pPr>
        <w:suppressAutoHyphens w:val="0"/>
        <w:rPr>
          <w:lang w:eastAsia="pl-PL"/>
        </w:rPr>
      </w:pPr>
      <w:sdt>
        <w:sdtPr>
          <w:rPr>
            <w:lang w:eastAsia="pl-PL"/>
          </w:rPr>
          <w:id w:val="32618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45D57" w:rsidRPr="00345D57">
        <w:rPr>
          <w:lang w:eastAsia="pl-PL"/>
        </w:rPr>
        <w:t>Osoba reprezentująca podmiot/instytucję</w:t>
      </w:r>
      <w:r w:rsidR="00B8291E">
        <w:rPr>
          <w:lang w:eastAsia="pl-PL"/>
        </w:rPr>
        <w:t xml:space="preserve">: </w:t>
      </w:r>
      <w:sdt>
        <w:sdtPr>
          <w:rPr>
            <w:lang w:eastAsia="pl-PL"/>
          </w:rPr>
          <w:id w:val="-1926111473"/>
          <w:placeholder>
            <w:docPart w:val="DefaultPlaceholder_-1854013440"/>
          </w:placeholder>
          <w:showingPlcHdr/>
          <w:text/>
        </w:sdtPr>
        <w:sdtContent>
          <w:r w:rsidRPr="007800EB">
            <w:rPr>
              <w:rStyle w:val="Tekstzastpczy"/>
            </w:rPr>
            <w:t>Kliknij lub naciśnij tutaj, aby wprowadzić tekst.</w:t>
          </w:r>
        </w:sdtContent>
      </w:sdt>
    </w:p>
    <w:p w14:paraId="19DAF7A1" w14:textId="30BB6635" w:rsidR="00685186" w:rsidRPr="00685186" w:rsidRDefault="00685186" w:rsidP="00685186">
      <w:pPr>
        <w:shd w:val="clear" w:color="auto" w:fill="FFFFFF"/>
        <w:suppressAutoHyphens w:val="0"/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  <w:lang w:eastAsia="pl-PL"/>
        </w:rPr>
      </w:pPr>
      <w:r w:rsidRPr="00685186">
        <w:rPr>
          <w:rFonts w:ascii="docs-Roboto" w:hAnsi="docs-Roboto"/>
          <w:color w:val="202124"/>
          <w:sz w:val="22"/>
          <w:szCs w:val="22"/>
          <w:shd w:val="clear" w:color="auto" w:fill="FFFFFF"/>
        </w:rPr>
        <w:t>Wyrażam zgodę na przetwarzanie moich danych osobowych w w/w zakresie w celu realizacji projektu „wsparcie przygotowawcze” (umowa nr 00035-6934-UM0200037/22 z dnia 14.06.2022r.) Zgodę wyrażam dobrowolnie wie, że w każdej chwili będę mógł/mogła odwołać zgodę poprzez pisemne oświadczenie dostarczone do administratora. 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Obowiązek informacyjny:</w:t>
      </w:r>
    </w:p>
    <w:p w14:paraId="2DACC596" w14:textId="1D283A2E" w:rsidR="00685186" w:rsidRPr="00685186" w:rsidRDefault="00685186" w:rsidP="00685186">
      <w:pPr>
        <w:shd w:val="clear" w:color="auto" w:fill="FFFFFF"/>
        <w:suppressAutoHyphens w:val="0"/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  <w:lang w:eastAsia="pl-PL"/>
        </w:rPr>
      </w:pP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1)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       </w:t>
      </w: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Informacje dotyczące Administratora:</w:t>
      </w:r>
      <w:r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 xml:space="preserve"> 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Administratorem Państwa danych osobowych jest Partnerstwo Lokalna Grupa Działania Bory Tucholskie z siedzibą w Tucholi przy ul. Pocztowej 7 tel. 52 3361213 e-mail lsr@borytucholskie.pl</w:t>
      </w:r>
    </w:p>
    <w:p w14:paraId="15A225F0" w14:textId="395D2BC3" w:rsidR="00685186" w:rsidRPr="00685186" w:rsidRDefault="00685186" w:rsidP="00685186">
      <w:pPr>
        <w:shd w:val="clear" w:color="auto" w:fill="FFFFFF"/>
        <w:suppressAutoHyphens w:val="0"/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  <w:lang w:eastAsia="pl-PL"/>
        </w:rPr>
      </w:pP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2)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       </w:t>
      </w: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Informacje dotyczące Inspektora Ochrony Danych:</w:t>
      </w:r>
      <w:r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 xml:space="preserve"> 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Administrator powołał inspektora ochrony danych, Pana Tomasz Jutrowski, z którym można się kontaktować poprzez adres e-mail: </w:t>
      </w:r>
      <w:hyperlink r:id="rId6" w:history="1">
        <w:r w:rsidRPr="00685186">
          <w:rPr>
            <w:rFonts w:ascii="docs-Roboto" w:hAnsi="docs-Roboto"/>
            <w:color w:val="1155CC"/>
            <w:sz w:val="22"/>
            <w:szCs w:val="22"/>
            <w:u w:val="single"/>
            <w:lang w:eastAsia="pl-PL"/>
          </w:rPr>
          <w:t>inspektor.rodo@wp.pl</w:t>
        </w:r>
      </w:hyperlink>
      <w:r w:rsidRPr="00685186">
        <w:rPr>
          <w:rFonts w:ascii="docs-Roboto" w:hAnsi="docs-Roboto"/>
          <w:color w:val="202124"/>
          <w:sz w:val="22"/>
          <w:szCs w:val="22"/>
          <w:u w:val="single"/>
          <w:lang w:eastAsia="pl-PL"/>
        </w:rPr>
        <w:t> 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lub tel. 500438300.</w:t>
      </w:r>
    </w:p>
    <w:p w14:paraId="03DAE179" w14:textId="1F9F7648" w:rsidR="00685186" w:rsidRPr="00685186" w:rsidRDefault="00685186" w:rsidP="00685186">
      <w:pPr>
        <w:shd w:val="clear" w:color="auto" w:fill="FFFFFF"/>
        <w:suppressAutoHyphens w:val="0"/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  <w:lang w:eastAsia="pl-PL"/>
        </w:rPr>
      </w:pP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3)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       </w:t>
      </w: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Cel przetwarzania Państwa danych oraz podstawa prawna.</w:t>
      </w:r>
      <w:r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 xml:space="preserve"> 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Dane osobowe przetwarzane będą na podstawie państwa zgody (art. 6 ust. 1 lit. a RODO), w celu realizacji projektu „wsparcie przygotowawcze” (umowa nr 00035-6934-UM0200037/22 z dnia 14.06.2022r.) oraz art. 6 ust. 1 lit. f – w celu ochrony praw i przed roszczeniami.</w:t>
      </w:r>
    </w:p>
    <w:p w14:paraId="085F0D0F" w14:textId="0B3BFD1C" w:rsidR="00685186" w:rsidRPr="00685186" w:rsidRDefault="00685186" w:rsidP="00685186">
      <w:pPr>
        <w:shd w:val="clear" w:color="auto" w:fill="FFFFFF"/>
        <w:suppressAutoHyphens w:val="0"/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  <w:lang w:eastAsia="pl-PL"/>
        </w:rPr>
      </w:pP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4)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       </w:t>
      </w: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Komu przekazujemy Państwa dane.</w:t>
      </w:r>
      <w:r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 xml:space="preserve"> 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Państwa dane mogą być udostępniane innym podmiotom upoważnionym do tego, na mocy obowiązujących przepisów prawa w tym Urząd Marszałkowski Województwa Kujawsko-Pomorskiego oraz instytucje kontrolne</w:t>
      </w:r>
    </w:p>
    <w:p w14:paraId="194BBA34" w14:textId="4FBF5845" w:rsidR="00685186" w:rsidRPr="00685186" w:rsidRDefault="00685186" w:rsidP="00685186">
      <w:pPr>
        <w:shd w:val="clear" w:color="auto" w:fill="FFFFFF"/>
        <w:suppressAutoHyphens w:val="0"/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  <w:lang w:eastAsia="pl-PL"/>
        </w:rPr>
      </w:pP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5)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       </w:t>
      </w: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Okres przechowywania danych.</w:t>
      </w:r>
      <w:r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 xml:space="preserve"> 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 Państwa dane osobowe będą przechowywane przez okres nie krótszy niż do 31.12.2028r.</w:t>
      </w:r>
    </w:p>
    <w:p w14:paraId="09E796B7" w14:textId="6FF27B4B" w:rsidR="00685186" w:rsidRPr="00685186" w:rsidRDefault="00685186" w:rsidP="00685186">
      <w:pPr>
        <w:shd w:val="clear" w:color="auto" w:fill="FFFFFF"/>
        <w:suppressAutoHyphens w:val="0"/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  <w:lang w:eastAsia="pl-PL"/>
        </w:rPr>
      </w:pP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6)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       </w:t>
      </w: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Posiadają Państwo uprawnienia związane z przetwarzaniem danych osobowych.</w:t>
      </w:r>
      <w:r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 xml:space="preserve"> 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Prawo do dostępu do treści swoich danych i ich sprostowania, usunięcia oraz ograniczenia przetwarzania, przenoszenia danych,  cofnięcia zgody w dowolnym momencie bez wpływu na zgodność z prawem przetwarzania (jeżeli przetwarzanie odbywa się na podstawie zgody), którego dokonano na podstawie zgody przed jej cofnięciem; wniesienia skargi do PUODO, gdy uznają Państwo, iż przetwarzanie danych osobowych Państwa dotyczących narusza przepisy ogólnego rozporządzenia o ochronie danych osobowych. Mają Państwo prawo wniesienia sprzeciwu.</w:t>
      </w:r>
    </w:p>
    <w:p w14:paraId="1AC03159" w14:textId="59A636A5" w:rsidR="00685186" w:rsidRDefault="00685186" w:rsidP="00685186">
      <w:pPr>
        <w:shd w:val="clear" w:color="auto" w:fill="FFFFFF"/>
        <w:suppressAutoHyphens w:val="0"/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  <w:lang w:eastAsia="pl-PL"/>
        </w:rPr>
      </w:pP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7)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       </w:t>
      </w:r>
      <w:r w:rsidRPr="00685186"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>Obowiązek podania danych.</w:t>
      </w:r>
      <w:r>
        <w:rPr>
          <w:rFonts w:ascii="docs-Roboto" w:hAnsi="docs-Roboto"/>
          <w:b/>
          <w:bCs/>
          <w:color w:val="202124"/>
          <w:sz w:val="22"/>
          <w:szCs w:val="22"/>
          <w:lang w:eastAsia="pl-PL"/>
        </w:rPr>
        <w:t xml:space="preserve"> </w:t>
      </w:r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Podanie danych jest dobrowolne, lecz niezbędne do realizowania celu wskazanego w zgodzie. Państwa dane nie będą przetwarzane w sposób zautomatyzowany w tym również w formie profilowania.</w:t>
      </w:r>
    </w:p>
    <w:p w14:paraId="588B4902" w14:textId="12224E99" w:rsidR="00685186" w:rsidRPr="00685186" w:rsidRDefault="00685186" w:rsidP="00685186">
      <w:pPr>
        <w:shd w:val="clear" w:color="auto" w:fill="FFFFFF"/>
        <w:suppressAutoHyphens w:val="0"/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  <w:lang w:eastAsia="pl-PL"/>
        </w:rPr>
      </w:pPr>
      <w:sdt>
        <w:sdtPr>
          <w:rPr>
            <w:rFonts w:ascii="docs-Roboto" w:hAnsi="docs-Roboto"/>
            <w:color w:val="202124"/>
            <w:sz w:val="22"/>
            <w:szCs w:val="22"/>
            <w:lang w:eastAsia="pl-PL"/>
          </w:rPr>
          <w:id w:val="-191561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02124"/>
              <w:sz w:val="22"/>
              <w:szCs w:val="22"/>
              <w:lang w:eastAsia="pl-PL"/>
            </w:rPr>
            <w:t>☐</w:t>
          </w:r>
        </w:sdtContent>
      </w:sdt>
      <w:r w:rsidRPr="00685186">
        <w:rPr>
          <w:rFonts w:ascii="docs-Roboto" w:hAnsi="docs-Roboto"/>
          <w:color w:val="202124"/>
          <w:sz w:val="22"/>
          <w:szCs w:val="22"/>
          <w:lang w:eastAsia="pl-PL"/>
        </w:rPr>
        <w:t>Tak, wyrażam zgodę i potwierdzam zapoznanie się z klauzulą informacyjną</w:t>
      </w:r>
    </w:p>
    <w:p w14:paraId="04EE0EAB" w14:textId="77777777" w:rsidR="00685186" w:rsidRDefault="00685186" w:rsidP="00B8291E">
      <w:pPr>
        <w:suppressAutoHyphens w:val="0"/>
      </w:pPr>
    </w:p>
    <w:sectPr w:rsidR="00685186" w:rsidSect="00686E53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561"/>
    <w:multiLevelType w:val="hybridMultilevel"/>
    <w:tmpl w:val="B1ACB8D8"/>
    <w:lvl w:ilvl="0" w:tplc="A8D68A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B088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8020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0C749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160E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6286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EA03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007B0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A2E2E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2F629EF"/>
    <w:multiLevelType w:val="hybridMultilevel"/>
    <w:tmpl w:val="FFB68EE0"/>
    <w:lvl w:ilvl="0" w:tplc="9B42C3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F2F7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C075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A8115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2EBC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BCCC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0227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F05E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7C31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1BE3BBE"/>
    <w:multiLevelType w:val="hybridMultilevel"/>
    <w:tmpl w:val="2F3C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78F4"/>
    <w:multiLevelType w:val="hybridMultilevel"/>
    <w:tmpl w:val="F072C884"/>
    <w:lvl w:ilvl="0" w:tplc="01CE7CA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5275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0A6CB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F0F0A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3A59A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6A98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E8C8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9E61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DAAE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C7D7042"/>
    <w:multiLevelType w:val="hybridMultilevel"/>
    <w:tmpl w:val="B66AB790"/>
    <w:lvl w:ilvl="0" w:tplc="B50C15C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86D3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CA54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E40C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7A41E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0C78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2C13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9CEF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B03E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1BD660E"/>
    <w:multiLevelType w:val="hybridMultilevel"/>
    <w:tmpl w:val="CBCCC532"/>
    <w:lvl w:ilvl="0" w:tplc="908CBA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EAB6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A283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C065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2CF7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CACB3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EADF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0CB9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BA0B4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02007925">
    <w:abstractNumId w:val="5"/>
  </w:num>
  <w:num w:numId="2" w16cid:durableId="2065175191">
    <w:abstractNumId w:val="1"/>
  </w:num>
  <w:num w:numId="3" w16cid:durableId="1660772555">
    <w:abstractNumId w:val="0"/>
  </w:num>
  <w:num w:numId="4" w16cid:durableId="416752783">
    <w:abstractNumId w:val="4"/>
  </w:num>
  <w:num w:numId="5" w16cid:durableId="2114016092">
    <w:abstractNumId w:val="3"/>
  </w:num>
  <w:num w:numId="6" w16cid:durableId="105855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WP6vig2AwAuG34QOmIKBpLGA7mWwQierSfF8vZ3ZArvaYM5iuPRQr46dX+AffoZXfe/6ZKkJynXMiR1h100qA==" w:salt="4lR83aK+BF0MrmxLafZI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19"/>
    <w:rsid w:val="00171A19"/>
    <w:rsid w:val="00291CE8"/>
    <w:rsid w:val="00345D57"/>
    <w:rsid w:val="00410053"/>
    <w:rsid w:val="00685186"/>
    <w:rsid w:val="00686E53"/>
    <w:rsid w:val="0069205B"/>
    <w:rsid w:val="009C3CE0"/>
    <w:rsid w:val="00A57AB8"/>
    <w:rsid w:val="00B8291E"/>
    <w:rsid w:val="00C2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949A"/>
  <w15:chartTrackingRefBased/>
  <w15:docId w15:val="{2193E30C-DA09-4A6C-BFF1-D87DBD0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053"/>
    <w:pPr>
      <w:suppressAutoHyphens/>
    </w:pPr>
    <w:rPr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10053"/>
    <w:rPr>
      <w:b/>
      <w:bCs/>
    </w:rPr>
  </w:style>
  <w:style w:type="character" w:customStyle="1" w:styleId="m7eme">
    <w:name w:val="m7eme"/>
    <w:basedOn w:val="Domylnaczcionkaakapitu"/>
    <w:rsid w:val="00345D57"/>
  </w:style>
  <w:style w:type="character" w:customStyle="1" w:styleId="vnumgf">
    <w:name w:val="vnumgf"/>
    <w:basedOn w:val="Domylnaczcionkaakapitu"/>
    <w:rsid w:val="00345D57"/>
  </w:style>
  <w:style w:type="character" w:customStyle="1" w:styleId="adtyne">
    <w:name w:val="adtyne"/>
    <w:basedOn w:val="Domylnaczcionkaakapitu"/>
    <w:rsid w:val="00345D57"/>
  </w:style>
  <w:style w:type="character" w:styleId="Hipercze">
    <w:name w:val="Hyperlink"/>
    <w:basedOn w:val="Domylnaczcionkaakapitu"/>
    <w:uiPriority w:val="99"/>
    <w:unhideWhenUsed/>
    <w:rsid w:val="006920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0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6E5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86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9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2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6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wp.pl" TargetMode="External"/><Relationship Id="rId5" Type="http://schemas.openxmlformats.org/officeDocument/2006/relationships/hyperlink" Target="mailto:partnerstwo@borytuchols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E2D5F-E47D-4945-8D15-334B25D3A343}"/>
      </w:docPartPr>
      <w:docPartBody>
        <w:p w:rsidR="00000000" w:rsidRDefault="00147335">
          <w:r w:rsidRPr="007800E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35"/>
    <w:rsid w:val="0014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73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Kurpinowicz</dc:creator>
  <cp:keywords/>
  <dc:description/>
  <cp:lastModifiedBy>Partnerstwo LGD BT</cp:lastModifiedBy>
  <cp:revision>5</cp:revision>
  <dcterms:created xsi:type="dcterms:W3CDTF">2023-04-03T14:38:00Z</dcterms:created>
  <dcterms:modified xsi:type="dcterms:W3CDTF">2023-04-04T12:02:00Z</dcterms:modified>
</cp:coreProperties>
</file>